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DOCKER METRICS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Elastic agent should be installed , enrolled in the fleet and running on the remote instance.</w:t>
      </w:r>
    </w:p>
    <w:p w:rsidR="00000000" w:rsidDel="00000000" w:rsidP="00000000" w:rsidRDefault="00000000" w:rsidRPr="00000000" w14:paraId="0000000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sudo systemctl status elastic-agent</w:t>
      </w:r>
    </w:p>
    <w:p w:rsidR="00000000" w:rsidDel="00000000" w:rsidP="00000000" w:rsidRDefault="00000000" w:rsidRPr="00000000" w14:paraId="00000006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Install docker on the instance :</w:t>
      </w:r>
    </w:p>
    <w:p w:rsidR="00000000" w:rsidDel="00000000" w:rsidP="00000000" w:rsidRDefault="00000000" w:rsidRPr="00000000" w14:paraId="0000000B">
      <w:pPr>
        <w:ind w:left="720" w:firstLine="0"/>
        <w:rPr>
          <w:b w:val="1"/>
          <w:sz w:val="26"/>
          <w:szCs w:val="26"/>
        </w:rPr>
      </w:pPr>
      <w:hyperlink r:id="rId7">
        <w:r w:rsidDel="00000000" w:rsidR="00000000" w:rsidRPr="00000000">
          <w:rPr>
            <w:b w:val="1"/>
            <w:color w:val="1155cc"/>
            <w:sz w:val="26"/>
            <w:szCs w:val="26"/>
            <w:u w:val="single"/>
            <w:rtl w:val="0"/>
          </w:rPr>
          <w:t xml:space="preserve">https://docs.docker.com/engine/install/ubuntu/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Pull an image and run a container on docker to monitor.</w:t>
      </w:r>
    </w:p>
    <w:p w:rsidR="00000000" w:rsidDel="00000000" w:rsidP="00000000" w:rsidRDefault="00000000" w:rsidRPr="00000000" w14:paraId="00000010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Eg: </w:t>
      </w:r>
      <w:r w:rsidDel="00000000" w:rsidR="00000000" w:rsidRPr="00000000">
        <w:rPr>
          <w:b w:val="1"/>
          <w:sz w:val="26"/>
          <w:szCs w:val="26"/>
          <w:rtl w:val="0"/>
        </w:rPr>
        <w:t xml:space="preserve">sudo docker pull rathijaat001/weather-app </w:t>
      </w:r>
    </w:p>
    <w:p w:rsidR="00000000" w:rsidDel="00000000" w:rsidP="00000000" w:rsidRDefault="00000000" w:rsidRPr="00000000" w14:paraId="0000001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Run the image using:</w:t>
      </w:r>
    </w:p>
    <w:p w:rsidR="00000000" w:rsidDel="00000000" w:rsidP="00000000" w:rsidRDefault="00000000" w:rsidRPr="00000000" w14:paraId="00000014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sudo docker run -d -p 80:80 rathijaat001/weather-app</w:t>
      </w:r>
    </w:p>
    <w:p w:rsidR="00000000" w:rsidDel="00000000" w:rsidP="00000000" w:rsidRDefault="00000000" w:rsidRPr="00000000" w14:paraId="0000001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Check on &lt;&lt;instancePublicIp:80&gt;&gt;</w:t>
      </w:r>
    </w:p>
    <w:p w:rsidR="00000000" w:rsidDel="00000000" w:rsidP="00000000" w:rsidRDefault="00000000" w:rsidRPr="00000000" w14:paraId="0000001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Go to the policy of the elastic agent on the remote instance.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Click on Add integration , and search for </w:t>
      </w:r>
      <w:r w:rsidDel="00000000" w:rsidR="00000000" w:rsidRPr="00000000">
        <w:rPr>
          <w:i w:val="1"/>
          <w:sz w:val="26"/>
          <w:szCs w:val="26"/>
          <w:rtl w:val="0"/>
        </w:rPr>
        <w:t xml:space="preserve">DOCKER METRICS</w:t>
      </w:r>
    </w:p>
    <w:p w:rsidR="00000000" w:rsidDel="00000000" w:rsidP="00000000" w:rsidRDefault="00000000" w:rsidRPr="00000000" w14:paraId="0000002A">
      <w:pPr>
        <w:ind w:left="720" w:firstLine="0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Click on add integration and select Remote Agent policy to add the integration.</w:t>
      </w:r>
    </w:p>
    <w:p w:rsidR="00000000" w:rsidDel="00000000" w:rsidP="00000000" w:rsidRDefault="00000000" w:rsidRPr="00000000" w14:paraId="0000002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Click on save and deploy and the integration will be added.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Go to data stream and select view dashboard to go to docker dashboard.</w:t>
      </w:r>
    </w:p>
    <w:p w:rsidR="00000000" w:rsidDel="00000000" w:rsidP="00000000" w:rsidRDefault="00000000" w:rsidRPr="00000000" w14:paraId="0000003A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>
          <w:sz w:val="26"/>
          <w:szCs w:val="26"/>
        </w:rPr>
      </w:pPr>
      <w:r w:rsidDel="00000000" w:rsidR="00000000" w:rsidRPr="00000000">
        <w:rPr>
          <w:i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Docker dashboard will look like :</w:t>
      </w:r>
    </w:p>
    <w:p w:rsidR="00000000" w:rsidDel="00000000" w:rsidP="00000000" w:rsidRDefault="00000000" w:rsidRPr="00000000" w14:paraId="00000044">
      <w:pPr>
        <w:ind w:left="720" w:firstLine="0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720" w:top="18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18" Type="http://schemas.openxmlformats.org/officeDocument/2006/relationships/image" Target="media/image2.png"/><Relationship Id="rId7" Type="http://schemas.openxmlformats.org/officeDocument/2006/relationships/hyperlink" Target="https://docs.docker.com/engine/install/ubuntu/" TargetMode="External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